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0B3AC" w14:textId="77777777" w:rsidR="00F47962" w:rsidRDefault="00F47962" w:rsidP="00F47962">
      <w:pPr>
        <w:pStyle w:val="Default"/>
        <w:spacing w:line="276" w:lineRule="auto"/>
      </w:pPr>
    </w:p>
    <w:p w14:paraId="6DE7891E" w14:textId="77777777" w:rsidR="00F47962" w:rsidRPr="00F47962" w:rsidRDefault="00F47962" w:rsidP="00F47962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962">
        <w:rPr>
          <w:rFonts w:ascii="Times New Roman" w:eastAsia="Times New Roman" w:hAnsi="Times New Roman" w:cs="Times New Roman"/>
          <w:b/>
          <w:bCs/>
          <w:lang w:eastAsia="pl-PL"/>
        </w:rPr>
        <w:t>REGULAMIN ZAJĘĆ Z PRZEDMIOTU: Elementy bakteriologii, mikologii i parazytologii</w:t>
      </w:r>
    </w:p>
    <w:p w14:paraId="0C99D93C" w14:textId="3B39EC6C" w:rsidR="00F47962" w:rsidRPr="00F47962" w:rsidRDefault="00F47962" w:rsidP="00115F3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962">
        <w:rPr>
          <w:rFonts w:ascii="Times New Roman" w:eastAsia="Times New Roman" w:hAnsi="Times New Roman" w:cs="Times New Roman"/>
          <w:b/>
          <w:bCs/>
          <w:lang w:eastAsia="pl-PL"/>
        </w:rPr>
        <w:t xml:space="preserve">I rok – Kosmetologia </w:t>
      </w:r>
      <w:r w:rsidR="00C06117">
        <w:rPr>
          <w:rFonts w:ascii="Times New Roman" w:eastAsia="Times New Roman" w:hAnsi="Times New Roman" w:cs="Times New Roman"/>
          <w:b/>
          <w:bCs/>
          <w:lang w:eastAsia="pl-PL"/>
        </w:rPr>
        <w:t>nie</w:t>
      </w:r>
      <w:r w:rsidRPr="00F47962">
        <w:rPr>
          <w:rFonts w:ascii="Times New Roman" w:eastAsia="Times New Roman" w:hAnsi="Times New Roman" w:cs="Times New Roman"/>
          <w:b/>
          <w:bCs/>
          <w:lang w:eastAsia="pl-PL"/>
        </w:rPr>
        <w:t>stacjonarna</w:t>
      </w:r>
    </w:p>
    <w:p w14:paraId="0C449156" w14:textId="77777777" w:rsidR="00F47962" w:rsidRPr="00F47962" w:rsidRDefault="00F47962" w:rsidP="00F47962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F47962">
        <w:rPr>
          <w:rFonts w:ascii="Times New Roman" w:eastAsia="Times New Roman" w:hAnsi="Times New Roman" w:cs="Times New Roman"/>
          <w:b/>
          <w:bCs/>
          <w:lang w:eastAsia="pl-PL"/>
        </w:rPr>
        <w:t>rok akademicki 2020/2021</w:t>
      </w:r>
    </w:p>
    <w:p w14:paraId="0CB410CB" w14:textId="77777777" w:rsidR="00F47962" w:rsidRDefault="00F47962" w:rsidP="00F47962">
      <w:pPr>
        <w:pStyle w:val="Default"/>
        <w:spacing w:line="360" w:lineRule="auto"/>
        <w:jc w:val="center"/>
        <w:rPr>
          <w:b/>
          <w:bCs/>
        </w:rPr>
      </w:pPr>
    </w:p>
    <w:p w14:paraId="2B080B3F" w14:textId="77777777" w:rsidR="00BF6B1C" w:rsidRPr="00542292" w:rsidRDefault="00BF6B1C" w:rsidP="00115F33">
      <w:pPr>
        <w:spacing w:line="360" w:lineRule="auto"/>
        <w:rPr>
          <w:rFonts w:ascii="Times New Roman" w:hAnsi="Times New Roman" w:cs="Times New Roman"/>
          <w:b/>
        </w:rPr>
      </w:pPr>
    </w:p>
    <w:p w14:paraId="2B080B40" w14:textId="77777777" w:rsidR="00867E2E" w:rsidRPr="00542292" w:rsidRDefault="00867E2E" w:rsidP="00F1674E">
      <w:pPr>
        <w:pStyle w:val="Nagwek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7962">
        <w:rPr>
          <w:rFonts w:ascii="Times New Roman" w:hAnsi="Times New Roman" w:cs="Times New Roman"/>
          <w:bCs/>
          <w:color w:val="auto"/>
          <w:sz w:val="24"/>
          <w:szCs w:val="24"/>
        </w:rPr>
        <w:t>Koordynator przedmiotu:</w:t>
      </w:r>
      <w:r w:rsidRPr="005422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dr hab. Elżbieta Karczewska</w:t>
      </w:r>
      <w:r w:rsidR="00F1674E">
        <w:rPr>
          <w:rFonts w:ascii="Times New Roman" w:hAnsi="Times New Roman" w:cs="Times New Roman"/>
          <w:b/>
          <w:color w:val="auto"/>
          <w:sz w:val="24"/>
          <w:szCs w:val="24"/>
        </w:rPr>
        <w:t>, Prof. UJ</w:t>
      </w:r>
    </w:p>
    <w:p w14:paraId="2B080B41" w14:textId="77777777" w:rsidR="000C652A" w:rsidRPr="00542292" w:rsidRDefault="00867E2E" w:rsidP="00F1674E">
      <w:pPr>
        <w:spacing w:line="360" w:lineRule="auto"/>
        <w:rPr>
          <w:rFonts w:ascii="Times New Roman" w:hAnsi="Times New Roman" w:cs="Times New Roman"/>
          <w:lang w:val="en-US"/>
        </w:rPr>
      </w:pPr>
      <w:r w:rsidRPr="00542292">
        <w:rPr>
          <w:rFonts w:ascii="Times New Roman" w:hAnsi="Times New Roman" w:cs="Times New Roman"/>
        </w:rPr>
        <w:t>Kontakt: Zakład Mikrobiologii Farmaceutycznej, pok. 1</w:t>
      </w:r>
      <w:r w:rsidR="007454C7" w:rsidRPr="00542292">
        <w:rPr>
          <w:rFonts w:ascii="Times New Roman" w:hAnsi="Times New Roman" w:cs="Times New Roman"/>
        </w:rPr>
        <w:t>17</w:t>
      </w:r>
      <w:r w:rsidRPr="00542292">
        <w:rPr>
          <w:rFonts w:ascii="Times New Roman" w:hAnsi="Times New Roman" w:cs="Times New Roman"/>
        </w:rPr>
        <w:t xml:space="preserve">, tel. </w:t>
      </w:r>
      <w:r w:rsidRPr="00542292">
        <w:rPr>
          <w:rFonts w:ascii="Times New Roman" w:hAnsi="Times New Roman" w:cs="Times New Roman"/>
          <w:lang w:val="en-US"/>
        </w:rPr>
        <w:t>(12) 620-57-5</w:t>
      </w:r>
      <w:r w:rsidR="007454C7" w:rsidRPr="00542292">
        <w:rPr>
          <w:rFonts w:ascii="Times New Roman" w:hAnsi="Times New Roman" w:cs="Times New Roman"/>
          <w:lang w:val="en-US"/>
        </w:rPr>
        <w:t>1</w:t>
      </w:r>
      <w:r w:rsidR="00542292">
        <w:rPr>
          <w:rFonts w:ascii="Times New Roman" w:hAnsi="Times New Roman" w:cs="Times New Roman"/>
          <w:lang w:val="en-US"/>
        </w:rPr>
        <w:t>,</w:t>
      </w:r>
      <w:r w:rsidR="00542292">
        <w:rPr>
          <w:rFonts w:ascii="Times New Roman" w:hAnsi="Times New Roman" w:cs="Times New Roman"/>
          <w:lang w:val="en-US"/>
        </w:rPr>
        <w:br/>
      </w:r>
      <w:r w:rsidRPr="00542292">
        <w:rPr>
          <w:rFonts w:ascii="Times New Roman" w:hAnsi="Times New Roman" w:cs="Times New Roman"/>
          <w:lang w:val="en-US"/>
        </w:rPr>
        <w:t xml:space="preserve">mail: </w:t>
      </w:r>
      <w:hyperlink r:id="rId6" w:history="1">
        <w:r w:rsidRPr="00F47962">
          <w:rPr>
            <w:rStyle w:val="Hipercze"/>
            <w:rFonts w:ascii="Times New Roman" w:hAnsi="Times New Roman" w:cs="Times New Roman"/>
            <w:color w:val="2E74B5" w:themeColor="accent1" w:themeShade="BF"/>
            <w:lang w:val="en-US"/>
          </w:rPr>
          <w:t>elzbieta.karczewska@uj.edu.pl</w:t>
        </w:r>
      </w:hyperlink>
    </w:p>
    <w:p w14:paraId="2B080B43" w14:textId="29F22CD8" w:rsidR="00542292" w:rsidRDefault="00867E2E" w:rsidP="00253E94">
      <w:pPr>
        <w:spacing w:line="360" w:lineRule="auto"/>
        <w:rPr>
          <w:rFonts w:ascii="Times New Roman" w:hAnsi="Times New Roman" w:cs="Times New Roman"/>
        </w:rPr>
      </w:pPr>
      <w:r w:rsidRPr="00253E94">
        <w:rPr>
          <w:rFonts w:ascii="Times New Roman" w:hAnsi="Times New Roman" w:cs="Times New Roman"/>
        </w:rPr>
        <w:t xml:space="preserve">Osoba odpowiedzialna za sprawy organizacyjne dydaktyki: </w:t>
      </w:r>
      <w:r w:rsidRPr="00253E94">
        <w:rPr>
          <w:rFonts w:ascii="Times New Roman" w:hAnsi="Times New Roman" w:cs="Times New Roman"/>
          <w:b/>
        </w:rPr>
        <w:t xml:space="preserve">mgr </w:t>
      </w:r>
      <w:r w:rsidR="00253E94" w:rsidRPr="00253E94">
        <w:rPr>
          <w:rFonts w:ascii="Times New Roman" w:hAnsi="Times New Roman" w:cs="Times New Roman"/>
          <w:b/>
        </w:rPr>
        <w:t xml:space="preserve">Joanna </w:t>
      </w:r>
      <w:proofErr w:type="spellStart"/>
      <w:r w:rsidR="00253E94" w:rsidRPr="00253E94">
        <w:rPr>
          <w:rFonts w:ascii="Times New Roman" w:hAnsi="Times New Roman" w:cs="Times New Roman"/>
          <w:b/>
        </w:rPr>
        <w:t>Czekajewska</w:t>
      </w:r>
      <w:proofErr w:type="spellEnd"/>
      <w:r w:rsidR="00542292">
        <w:rPr>
          <w:rFonts w:ascii="Times New Roman" w:hAnsi="Times New Roman" w:cs="Times New Roman"/>
          <w:b/>
        </w:rPr>
        <w:br/>
      </w:r>
      <w:r w:rsidRPr="00542292">
        <w:rPr>
          <w:rFonts w:ascii="Times New Roman" w:hAnsi="Times New Roman" w:cs="Times New Roman"/>
        </w:rPr>
        <w:t>Kontakt: Zakład Mik</w:t>
      </w:r>
      <w:r w:rsidR="004A1CD0">
        <w:rPr>
          <w:rFonts w:ascii="Times New Roman" w:hAnsi="Times New Roman" w:cs="Times New Roman"/>
        </w:rPr>
        <w:t>robiologii Farmaceutycznej,</w:t>
      </w:r>
      <w:r w:rsidRPr="00542292">
        <w:rPr>
          <w:rFonts w:ascii="Times New Roman" w:hAnsi="Times New Roman" w:cs="Times New Roman"/>
        </w:rPr>
        <w:t xml:space="preserve"> </w:t>
      </w:r>
      <w:r w:rsidR="00F1674E">
        <w:rPr>
          <w:rFonts w:ascii="Times New Roman" w:hAnsi="Times New Roman" w:cs="Times New Roman"/>
        </w:rPr>
        <w:t>pok. 107</w:t>
      </w:r>
      <w:r w:rsidR="004A1CD0">
        <w:rPr>
          <w:rFonts w:ascii="Times New Roman" w:hAnsi="Times New Roman" w:cs="Times New Roman"/>
        </w:rPr>
        <w:t xml:space="preserve">, tel. </w:t>
      </w:r>
      <w:r w:rsidR="00F1674E">
        <w:rPr>
          <w:rFonts w:ascii="Times New Roman" w:hAnsi="Times New Roman" w:cs="Times New Roman"/>
        </w:rPr>
        <w:t>(12) 620-57-53</w:t>
      </w:r>
      <w:r w:rsidR="00542292" w:rsidRPr="00E9425E">
        <w:rPr>
          <w:rFonts w:ascii="Times New Roman" w:hAnsi="Times New Roman" w:cs="Times New Roman"/>
        </w:rPr>
        <w:br/>
      </w:r>
      <w:r w:rsidRPr="00E9425E">
        <w:rPr>
          <w:rFonts w:ascii="Times New Roman" w:hAnsi="Times New Roman" w:cs="Times New Roman"/>
        </w:rPr>
        <w:t xml:space="preserve">mail: </w:t>
      </w:r>
      <w:hyperlink r:id="rId7" w:history="1">
        <w:r w:rsidR="00253E94" w:rsidRPr="00EE0AF6">
          <w:rPr>
            <w:rStyle w:val="Hipercze"/>
            <w:rFonts w:ascii="Times New Roman" w:hAnsi="Times New Roman" w:cs="Times New Roman"/>
          </w:rPr>
          <w:t>j.czekajewska@uj.edu.pl</w:t>
        </w:r>
      </w:hyperlink>
    </w:p>
    <w:p w14:paraId="6717046B" w14:textId="77777777" w:rsidR="00253E94" w:rsidRDefault="00253E94" w:rsidP="00253E94">
      <w:pPr>
        <w:spacing w:line="360" w:lineRule="auto"/>
        <w:rPr>
          <w:rFonts w:ascii="Times New Roman" w:hAnsi="Times New Roman" w:cs="Times New Roman"/>
        </w:rPr>
      </w:pPr>
    </w:p>
    <w:p w14:paraId="2B080B44" w14:textId="77777777" w:rsidR="00867E2E" w:rsidRPr="00542292" w:rsidRDefault="00867E2E" w:rsidP="00F1674E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F47962">
        <w:rPr>
          <w:rFonts w:ascii="Times New Roman" w:hAnsi="Times New Roman" w:cs="Times New Roman"/>
          <w:bCs/>
        </w:rPr>
        <w:t xml:space="preserve">Zajęcia z </w:t>
      </w:r>
      <w:r w:rsidR="00BF6B1C" w:rsidRPr="00F47962">
        <w:rPr>
          <w:rFonts w:ascii="Times New Roman" w:hAnsi="Times New Roman" w:cs="Times New Roman"/>
          <w:bCs/>
        </w:rPr>
        <w:t>Elementów bakteriologii, mikologii i parazytologii</w:t>
      </w:r>
      <w:r w:rsidR="00BF6B1C" w:rsidRPr="00542292">
        <w:rPr>
          <w:rFonts w:ascii="Times New Roman" w:hAnsi="Times New Roman" w:cs="Times New Roman"/>
          <w:b/>
        </w:rPr>
        <w:t xml:space="preserve"> </w:t>
      </w:r>
      <w:r w:rsidR="00BF6B1C" w:rsidRPr="00542292">
        <w:rPr>
          <w:rFonts w:ascii="Times New Roman" w:hAnsi="Times New Roman" w:cs="Times New Roman"/>
        </w:rPr>
        <w:t>obejmują</w:t>
      </w:r>
      <w:r w:rsidRPr="00542292">
        <w:rPr>
          <w:rFonts w:ascii="Times New Roman" w:hAnsi="Times New Roman" w:cs="Times New Roman"/>
        </w:rPr>
        <w:t>:</w:t>
      </w:r>
    </w:p>
    <w:p w14:paraId="2B080B45" w14:textId="0AAEDB2D" w:rsidR="00867E2E" w:rsidRPr="00542292" w:rsidRDefault="00867E2E" w:rsidP="00F47962">
      <w:pPr>
        <w:pStyle w:val="Lista"/>
        <w:spacing w:line="360" w:lineRule="auto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</w:rPr>
        <w:t>Wykłady</w:t>
      </w:r>
      <w:r w:rsidR="00F47962">
        <w:rPr>
          <w:rFonts w:ascii="Times New Roman" w:hAnsi="Times New Roman" w:cs="Times New Roman"/>
        </w:rPr>
        <w:t xml:space="preserve"> </w:t>
      </w:r>
      <w:r w:rsidR="00F47962" w:rsidRPr="00F47962">
        <w:rPr>
          <w:rFonts w:ascii="Times New Roman" w:hAnsi="Times New Roman" w:cs="Times New Roman"/>
        </w:rPr>
        <w:t xml:space="preserve">w formie kształcenia na odległość </w:t>
      </w:r>
      <w:r w:rsidRPr="00542292">
        <w:rPr>
          <w:rFonts w:ascii="Times New Roman" w:hAnsi="Times New Roman" w:cs="Times New Roman"/>
        </w:rPr>
        <w:t xml:space="preserve"> – </w:t>
      </w:r>
      <w:r w:rsidR="00BF6B1C" w:rsidRPr="00542292">
        <w:rPr>
          <w:rFonts w:ascii="Times New Roman" w:hAnsi="Times New Roman" w:cs="Times New Roman"/>
        </w:rPr>
        <w:t>1</w:t>
      </w:r>
      <w:r w:rsidRPr="00542292">
        <w:rPr>
          <w:rFonts w:ascii="Times New Roman" w:hAnsi="Times New Roman" w:cs="Times New Roman"/>
        </w:rPr>
        <w:t>0 godz.</w:t>
      </w:r>
    </w:p>
    <w:p w14:paraId="2B080B46" w14:textId="1D8845FB" w:rsidR="00867E2E" w:rsidRPr="00542292" w:rsidRDefault="00867E2E" w:rsidP="00F1674E">
      <w:pPr>
        <w:pStyle w:val="Lista"/>
        <w:spacing w:line="360" w:lineRule="auto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</w:rPr>
        <w:t>Ćwiczenia laboratoryjne –</w:t>
      </w:r>
      <w:r w:rsidR="001A2BCA">
        <w:rPr>
          <w:rFonts w:ascii="Times New Roman" w:hAnsi="Times New Roman" w:cs="Times New Roman"/>
        </w:rPr>
        <w:t xml:space="preserve"> </w:t>
      </w:r>
      <w:r w:rsidR="00C06117">
        <w:rPr>
          <w:rFonts w:ascii="Times New Roman" w:hAnsi="Times New Roman" w:cs="Times New Roman"/>
        </w:rPr>
        <w:t>1</w:t>
      </w:r>
      <w:r w:rsidR="001A2BCA">
        <w:rPr>
          <w:rFonts w:ascii="Times New Roman" w:hAnsi="Times New Roman" w:cs="Times New Roman"/>
        </w:rPr>
        <w:t xml:space="preserve">0 </w:t>
      </w:r>
      <w:r w:rsidRPr="00542292">
        <w:rPr>
          <w:rFonts w:ascii="Times New Roman" w:hAnsi="Times New Roman" w:cs="Times New Roman"/>
        </w:rPr>
        <w:t>godz. (sala ćwiczeń nr 01/13)</w:t>
      </w:r>
    </w:p>
    <w:p w14:paraId="2B080B47" w14:textId="77777777" w:rsidR="00867E2E" w:rsidRPr="00542292" w:rsidRDefault="00867E2E" w:rsidP="00F1674E">
      <w:pPr>
        <w:spacing w:line="360" w:lineRule="auto"/>
        <w:rPr>
          <w:rFonts w:ascii="Times New Roman" w:hAnsi="Times New Roman" w:cs="Times New Roman"/>
        </w:rPr>
      </w:pPr>
    </w:p>
    <w:p w14:paraId="2B080B48" w14:textId="77777777" w:rsidR="00867E2E" w:rsidRPr="00542292" w:rsidRDefault="00867E2E" w:rsidP="00F1674E">
      <w:pPr>
        <w:pStyle w:val="Nagwek2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542292">
        <w:rPr>
          <w:rFonts w:ascii="Times New Roman" w:hAnsi="Times New Roman" w:cs="Times New Roman"/>
          <w:b/>
          <w:color w:val="auto"/>
        </w:rPr>
        <w:t>POSTANOWIENIA OGÓLNE</w:t>
      </w:r>
    </w:p>
    <w:p w14:paraId="2B080B49" w14:textId="77777777" w:rsidR="00564449" w:rsidRPr="00542292" w:rsidRDefault="00564449" w:rsidP="00F1674E">
      <w:pPr>
        <w:spacing w:line="360" w:lineRule="auto"/>
        <w:rPr>
          <w:rFonts w:ascii="Times New Roman" w:hAnsi="Times New Roman" w:cs="Times New Roman"/>
        </w:rPr>
      </w:pPr>
    </w:p>
    <w:p w14:paraId="2B080B4A" w14:textId="77777777" w:rsidR="00867E2E" w:rsidRPr="00542292" w:rsidRDefault="00867E2E" w:rsidP="00F47962">
      <w:pPr>
        <w:pStyle w:val="Lista2"/>
        <w:spacing w:line="360" w:lineRule="auto"/>
        <w:jc w:val="both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</w:rPr>
        <w:t>1.</w:t>
      </w:r>
      <w:r w:rsidR="002F3E02" w:rsidRPr="00542292">
        <w:rPr>
          <w:rFonts w:ascii="Times New Roman" w:hAnsi="Times New Roman" w:cs="Times New Roman"/>
        </w:rPr>
        <w:tab/>
      </w:r>
      <w:r w:rsidRPr="00542292">
        <w:rPr>
          <w:rFonts w:ascii="Times New Roman" w:hAnsi="Times New Roman" w:cs="Times New Roman"/>
        </w:rPr>
        <w:t>Uczestnictwo w ćwiczeniach jest obowiązkowe.</w:t>
      </w:r>
    </w:p>
    <w:p w14:paraId="2B080B4B" w14:textId="77777777" w:rsidR="00867E2E" w:rsidRPr="00542292" w:rsidRDefault="00867E2E" w:rsidP="00F47962">
      <w:pPr>
        <w:pStyle w:val="Lista2"/>
        <w:spacing w:line="360" w:lineRule="auto"/>
        <w:jc w:val="both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</w:rPr>
        <w:t>2.</w:t>
      </w:r>
      <w:r w:rsidR="002F3E02" w:rsidRPr="00542292">
        <w:rPr>
          <w:rFonts w:ascii="Times New Roman" w:hAnsi="Times New Roman" w:cs="Times New Roman"/>
        </w:rPr>
        <w:tab/>
      </w:r>
      <w:r w:rsidRPr="00542292">
        <w:rPr>
          <w:rFonts w:ascii="Times New Roman" w:hAnsi="Times New Roman" w:cs="Times New Roman"/>
        </w:rPr>
        <w:t>Wykłady</w:t>
      </w:r>
      <w:r w:rsidR="00BF6B1C" w:rsidRPr="00542292">
        <w:rPr>
          <w:rFonts w:ascii="Times New Roman" w:hAnsi="Times New Roman" w:cs="Times New Roman"/>
        </w:rPr>
        <w:t xml:space="preserve"> i</w:t>
      </w:r>
      <w:r w:rsidRPr="00542292">
        <w:rPr>
          <w:rFonts w:ascii="Times New Roman" w:hAnsi="Times New Roman" w:cs="Times New Roman"/>
        </w:rPr>
        <w:t xml:space="preserve"> ćwiczenia odbywają się zgodnie z określonym w harmonogramie czasie.</w:t>
      </w:r>
    </w:p>
    <w:p w14:paraId="2B080B4C" w14:textId="77777777" w:rsidR="00F1674E" w:rsidRDefault="00867E2E" w:rsidP="00F47962">
      <w:pPr>
        <w:pStyle w:val="Lista2"/>
        <w:spacing w:line="360" w:lineRule="auto"/>
        <w:jc w:val="both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</w:rPr>
        <w:t>3.</w:t>
      </w:r>
      <w:r w:rsidR="002F3E02" w:rsidRPr="00542292">
        <w:rPr>
          <w:rFonts w:ascii="Times New Roman" w:hAnsi="Times New Roman" w:cs="Times New Roman"/>
        </w:rPr>
        <w:tab/>
      </w:r>
      <w:r w:rsidR="00F1674E" w:rsidRPr="00F27AEC">
        <w:rPr>
          <w:rFonts w:ascii="Times New Roman" w:hAnsi="Times New Roman" w:cs="Times New Roman"/>
        </w:rPr>
        <w:t>Zajęcia odbywają się w grupach ćwiczeniowych wyznaczonych i zatwierdzonych przez Dziekanat Wydziału Farmaceutycznego UJ CM, zmiana grupy wymaga uzyskania przez studenta zgody prowadzącego lub koordynatora przedmiotu i zgłoszenia tego faktu</w:t>
      </w:r>
      <w:r w:rsidR="00F1674E" w:rsidRPr="00F27AEC">
        <w:rPr>
          <w:rFonts w:ascii="Times New Roman" w:hAnsi="Times New Roman" w:cs="Times New Roman"/>
        </w:rPr>
        <w:br/>
        <w:t>do Dziekanatu.</w:t>
      </w:r>
    </w:p>
    <w:p w14:paraId="2B080B4D" w14:textId="52E751E8" w:rsidR="00565624" w:rsidRDefault="00867E2E" w:rsidP="00F47962">
      <w:pPr>
        <w:pStyle w:val="Lista2"/>
        <w:spacing w:line="360" w:lineRule="auto"/>
        <w:jc w:val="both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</w:rPr>
        <w:t>4</w:t>
      </w:r>
      <w:r w:rsidR="00565624">
        <w:rPr>
          <w:rFonts w:ascii="Times New Roman" w:hAnsi="Times New Roman" w:cs="Times New Roman"/>
        </w:rPr>
        <w:t>. Studenci przebywający w sali ćwiczeń zo</w:t>
      </w:r>
      <w:r w:rsidR="00F1674E">
        <w:rPr>
          <w:rFonts w:ascii="Times New Roman" w:hAnsi="Times New Roman" w:cs="Times New Roman"/>
        </w:rPr>
        <w:t>bowiązani są do przestrzegania „</w:t>
      </w:r>
      <w:r w:rsidR="00565624">
        <w:rPr>
          <w:rFonts w:ascii="Times New Roman" w:hAnsi="Times New Roman" w:cs="Times New Roman"/>
        </w:rPr>
        <w:t>Instrukcji BHP – Zasad</w:t>
      </w:r>
      <w:r w:rsidR="006D0969">
        <w:rPr>
          <w:rFonts w:ascii="Times New Roman" w:hAnsi="Times New Roman" w:cs="Times New Roman"/>
        </w:rPr>
        <w:t>y</w:t>
      </w:r>
      <w:r w:rsidR="00565624">
        <w:rPr>
          <w:rFonts w:ascii="Times New Roman" w:hAnsi="Times New Roman" w:cs="Times New Roman"/>
        </w:rPr>
        <w:t xml:space="preserve"> bezpiecznej pracy studentów z materiałem zakaźnym w Sali ćwiczeń Zakład</w:t>
      </w:r>
      <w:r w:rsidR="00F1674E">
        <w:rPr>
          <w:rFonts w:ascii="Times New Roman" w:hAnsi="Times New Roman" w:cs="Times New Roman"/>
        </w:rPr>
        <w:t>u Mikrobiologii farmaceutycznej” oraz „</w:t>
      </w:r>
      <w:r w:rsidR="00565624">
        <w:rPr>
          <w:rFonts w:ascii="Times New Roman" w:hAnsi="Times New Roman" w:cs="Times New Roman"/>
        </w:rPr>
        <w:t>Instrukcji</w:t>
      </w:r>
      <w:r w:rsidR="00F1674E">
        <w:rPr>
          <w:rFonts w:ascii="Times New Roman" w:hAnsi="Times New Roman" w:cs="Times New Roman"/>
        </w:rPr>
        <w:t xml:space="preserve"> postępowania na wypadek pożaru”</w:t>
      </w:r>
      <w:r w:rsidR="00565624">
        <w:rPr>
          <w:rFonts w:ascii="Times New Roman" w:hAnsi="Times New Roman" w:cs="Times New Roman"/>
        </w:rPr>
        <w:t xml:space="preserve"> (dokumenty do wglądu w sali ćwiczeń) oraz bezwzględnego przestrzegania zaleceń asystentów prowadzących zajęcia.</w:t>
      </w:r>
    </w:p>
    <w:p w14:paraId="2B080B4E" w14:textId="77777777" w:rsidR="00867E2E" w:rsidRPr="00542292" w:rsidRDefault="00867E2E" w:rsidP="00F47962">
      <w:pPr>
        <w:pStyle w:val="Lista2"/>
        <w:spacing w:line="360" w:lineRule="auto"/>
        <w:jc w:val="both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</w:rPr>
        <w:t>5.</w:t>
      </w:r>
      <w:r w:rsidR="002F3E02" w:rsidRPr="00542292">
        <w:rPr>
          <w:rFonts w:ascii="Times New Roman" w:hAnsi="Times New Roman" w:cs="Times New Roman"/>
        </w:rPr>
        <w:tab/>
      </w:r>
      <w:r w:rsidRPr="00542292">
        <w:rPr>
          <w:rFonts w:ascii="Times New Roman" w:hAnsi="Times New Roman" w:cs="Times New Roman"/>
        </w:rPr>
        <w:t>Studenci zobowiązani są do pozostawienia wierzchniej odzieży oraz innych rzeczy osobistych w zamykanych szafkach mieszczących się w korytarzu przy sali ćwiczeń.</w:t>
      </w:r>
    </w:p>
    <w:p w14:paraId="2B080B4F" w14:textId="77777777" w:rsidR="00867E2E" w:rsidRPr="00542292" w:rsidRDefault="00867E2E" w:rsidP="00F47962">
      <w:pPr>
        <w:pStyle w:val="Lista2"/>
        <w:spacing w:line="360" w:lineRule="auto"/>
        <w:jc w:val="both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</w:rPr>
        <w:lastRenderedPageBreak/>
        <w:t>6.</w:t>
      </w:r>
      <w:r w:rsidR="002F3E02" w:rsidRPr="00542292">
        <w:rPr>
          <w:rFonts w:ascii="Times New Roman" w:hAnsi="Times New Roman" w:cs="Times New Roman"/>
        </w:rPr>
        <w:tab/>
      </w:r>
      <w:r w:rsidRPr="00F27AEC">
        <w:rPr>
          <w:rFonts w:ascii="Times New Roman" w:hAnsi="Times New Roman" w:cs="Times New Roman"/>
        </w:rPr>
        <w:t>Podczas zajęć zabrania się używania telefonów, tabletów i innych urządzeń służących</w:t>
      </w:r>
      <w:r w:rsidR="000C652A" w:rsidRPr="00F27AEC">
        <w:rPr>
          <w:rFonts w:ascii="Times New Roman" w:hAnsi="Times New Roman" w:cs="Times New Roman"/>
        </w:rPr>
        <w:br/>
      </w:r>
      <w:r w:rsidRPr="00F27AEC">
        <w:rPr>
          <w:rFonts w:ascii="Times New Roman" w:hAnsi="Times New Roman" w:cs="Times New Roman"/>
        </w:rPr>
        <w:t>do komunikacji.</w:t>
      </w:r>
    </w:p>
    <w:p w14:paraId="2B080B50" w14:textId="4792C7AA" w:rsidR="00867E2E" w:rsidRPr="00542292" w:rsidRDefault="00867E2E" w:rsidP="00F47962">
      <w:pPr>
        <w:pStyle w:val="Lista2"/>
        <w:spacing w:line="360" w:lineRule="auto"/>
        <w:jc w:val="both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</w:rPr>
        <w:t>7.</w:t>
      </w:r>
      <w:r w:rsidR="002F3E02" w:rsidRPr="00542292">
        <w:rPr>
          <w:rFonts w:ascii="Times New Roman" w:hAnsi="Times New Roman" w:cs="Times New Roman"/>
        </w:rPr>
        <w:tab/>
      </w:r>
      <w:r w:rsidRPr="00542292">
        <w:rPr>
          <w:rFonts w:ascii="Times New Roman" w:hAnsi="Times New Roman" w:cs="Times New Roman"/>
        </w:rPr>
        <w:t xml:space="preserve">Przez cały czas przebywania </w:t>
      </w:r>
      <w:r w:rsidR="00F17F4E">
        <w:rPr>
          <w:rFonts w:ascii="Times New Roman" w:hAnsi="Times New Roman" w:cs="Times New Roman"/>
        </w:rPr>
        <w:t>w</w:t>
      </w:r>
      <w:r w:rsidRPr="00542292">
        <w:rPr>
          <w:rFonts w:ascii="Times New Roman" w:hAnsi="Times New Roman" w:cs="Times New Roman"/>
        </w:rPr>
        <w:t xml:space="preserve"> sali ćwiczeń studenci muszą być ubrani w odzież ochronną oraz obuwie zamienne.</w:t>
      </w:r>
    </w:p>
    <w:p w14:paraId="2B080B51" w14:textId="77777777" w:rsidR="000C652A" w:rsidRPr="00542292" w:rsidRDefault="00867E2E" w:rsidP="00F47962">
      <w:pPr>
        <w:pStyle w:val="Lista2"/>
        <w:spacing w:line="360" w:lineRule="auto"/>
        <w:jc w:val="both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</w:rPr>
        <w:t>8.</w:t>
      </w:r>
      <w:r w:rsidR="002F3E02" w:rsidRPr="00542292">
        <w:rPr>
          <w:rFonts w:ascii="Times New Roman" w:hAnsi="Times New Roman" w:cs="Times New Roman"/>
        </w:rPr>
        <w:tab/>
      </w:r>
      <w:r w:rsidRPr="00542292">
        <w:rPr>
          <w:rFonts w:ascii="Times New Roman" w:hAnsi="Times New Roman" w:cs="Times New Roman"/>
        </w:rPr>
        <w:t>Z pracowni mikrobiologicznej nie wolno wynosić żadnych hodowli, badanych materiałów</w:t>
      </w:r>
      <w:r w:rsidR="000C652A" w:rsidRPr="00542292">
        <w:rPr>
          <w:rFonts w:ascii="Times New Roman" w:hAnsi="Times New Roman" w:cs="Times New Roman"/>
        </w:rPr>
        <w:t xml:space="preserve"> </w:t>
      </w:r>
      <w:r w:rsidRPr="00542292">
        <w:rPr>
          <w:rFonts w:ascii="Times New Roman" w:hAnsi="Times New Roman" w:cs="Times New Roman"/>
        </w:rPr>
        <w:t>ani preparatów. Dotyczy to również fartuchów ochronnych używanych w pracowni, które powinny pozostawać w wyznaczonej na ten cel szafie.</w:t>
      </w:r>
    </w:p>
    <w:p w14:paraId="343449FF" w14:textId="77777777" w:rsidR="001A2BCA" w:rsidRDefault="001A2BCA" w:rsidP="001A2BCA">
      <w:pPr>
        <w:spacing w:line="360" w:lineRule="auto"/>
        <w:rPr>
          <w:rFonts w:ascii="Times New Roman" w:hAnsi="Times New Roman" w:cs="Times New Roman"/>
        </w:rPr>
      </w:pPr>
    </w:p>
    <w:p w14:paraId="2B080B57" w14:textId="4CB31E1E" w:rsidR="00867E2E" w:rsidRPr="00F27AEC" w:rsidRDefault="00867E2E" w:rsidP="00F27AEC">
      <w:pPr>
        <w:pStyle w:val="Akapitzlist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F27AEC">
        <w:rPr>
          <w:rFonts w:ascii="Times New Roman" w:hAnsi="Times New Roman" w:cs="Times New Roman"/>
          <w:b/>
        </w:rPr>
        <w:t>ZASADY ZALICZENIA PRZEDMIOTU</w:t>
      </w:r>
    </w:p>
    <w:p w14:paraId="0E973586" w14:textId="77777777" w:rsidR="00F27AEC" w:rsidRPr="00F27AEC" w:rsidRDefault="00F27AEC" w:rsidP="00F1674E">
      <w:pPr>
        <w:spacing w:line="360" w:lineRule="auto"/>
        <w:rPr>
          <w:rFonts w:ascii="Times New Roman" w:hAnsi="Times New Roman" w:cs="Times New Roman"/>
          <w:b/>
        </w:rPr>
      </w:pPr>
    </w:p>
    <w:p w14:paraId="2B080B58" w14:textId="77777777" w:rsidR="00867E2E" w:rsidRPr="00542292" w:rsidRDefault="00867E2E" w:rsidP="00F1674E">
      <w:pPr>
        <w:pStyle w:val="Nagwek3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542292">
        <w:rPr>
          <w:rFonts w:ascii="Times New Roman" w:hAnsi="Times New Roman" w:cs="Times New Roman"/>
          <w:b/>
          <w:color w:val="auto"/>
        </w:rPr>
        <w:t>Forma zaliczenia modułu</w:t>
      </w:r>
    </w:p>
    <w:p w14:paraId="2B080B59" w14:textId="77777777" w:rsidR="00564449" w:rsidRPr="00542292" w:rsidRDefault="00564449" w:rsidP="00F1674E">
      <w:pPr>
        <w:spacing w:line="360" w:lineRule="auto"/>
        <w:rPr>
          <w:rFonts w:ascii="Times New Roman" w:hAnsi="Times New Roman" w:cs="Times New Roman"/>
        </w:rPr>
      </w:pPr>
    </w:p>
    <w:p w14:paraId="2B080B5A" w14:textId="77777777" w:rsidR="008C52C2" w:rsidRDefault="00564449" w:rsidP="008C52C2">
      <w:pPr>
        <w:spacing w:line="360" w:lineRule="auto"/>
        <w:rPr>
          <w:rStyle w:val="wrtext"/>
          <w:rFonts w:ascii="Times New Roman" w:hAnsi="Times New Roman" w:cs="Times New Roman"/>
          <w:b/>
        </w:rPr>
      </w:pPr>
      <w:r w:rsidRPr="00542292">
        <w:rPr>
          <w:rStyle w:val="wrtext"/>
          <w:rFonts w:ascii="Times New Roman" w:hAnsi="Times New Roman" w:cs="Times New Roman"/>
          <w:b/>
        </w:rPr>
        <w:t xml:space="preserve">Kolokwium </w:t>
      </w:r>
      <w:r w:rsidR="008C52C2">
        <w:rPr>
          <w:rStyle w:val="wrtext"/>
          <w:rFonts w:ascii="Times New Roman" w:hAnsi="Times New Roman" w:cs="Times New Roman"/>
          <w:b/>
        </w:rPr>
        <w:t>zaliczeniowe</w:t>
      </w:r>
    </w:p>
    <w:p w14:paraId="2B080B5B" w14:textId="77777777" w:rsidR="004057CF" w:rsidRPr="008C52C2" w:rsidRDefault="004057CF" w:rsidP="008C52C2">
      <w:pPr>
        <w:spacing w:line="360" w:lineRule="auto"/>
        <w:rPr>
          <w:rFonts w:ascii="Times New Roman" w:hAnsi="Times New Roman" w:cs="Times New Roman"/>
          <w:b/>
        </w:rPr>
      </w:pPr>
      <w:r w:rsidRPr="00542292">
        <w:rPr>
          <w:rFonts w:ascii="Times New Roman" w:hAnsi="Times New Roman" w:cs="Times New Roman"/>
        </w:rPr>
        <w:t xml:space="preserve">Warunki </w:t>
      </w:r>
      <w:r w:rsidR="002F3E02" w:rsidRPr="00542292">
        <w:rPr>
          <w:rFonts w:ascii="Times New Roman" w:hAnsi="Times New Roman" w:cs="Times New Roman"/>
        </w:rPr>
        <w:t>przystąpienia do kolokwium zaliczeniowego</w:t>
      </w:r>
      <w:r w:rsidR="00446D1C" w:rsidRPr="00542292">
        <w:rPr>
          <w:rFonts w:ascii="Times New Roman" w:hAnsi="Times New Roman" w:cs="Times New Roman"/>
        </w:rPr>
        <w:t>:</w:t>
      </w:r>
    </w:p>
    <w:p w14:paraId="2B080B5C" w14:textId="77777777" w:rsidR="00F1674E" w:rsidRDefault="00F1674E" w:rsidP="008C52C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</w:rPr>
        <w:t>obecność na zajęciach obowiązkowych (ćwiczeniach)</w:t>
      </w:r>
    </w:p>
    <w:p w14:paraId="2B080B69" w14:textId="77777777" w:rsidR="00FB1C65" w:rsidRPr="00542292" w:rsidRDefault="00FB1C65" w:rsidP="00F1674E">
      <w:pPr>
        <w:spacing w:line="360" w:lineRule="auto"/>
        <w:rPr>
          <w:rFonts w:ascii="Times New Roman" w:hAnsi="Times New Roman" w:cs="Times New Roman"/>
        </w:rPr>
      </w:pPr>
    </w:p>
    <w:p w14:paraId="2B080B6A" w14:textId="77777777" w:rsidR="00AB086D" w:rsidRDefault="00AB086D" w:rsidP="00F1674E">
      <w:pPr>
        <w:spacing w:line="360" w:lineRule="auto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  <w:b/>
        </w:rPr>
        <w:t>Kolokwium zaliczeniowe</w:t>
      </w:r>
      <w:r w:rsidRPr="00542292">
        <w:rPr>
          <w:rFonts w:ascii="Times New Roman" w:hAnsi="Times New Roman" w:cs="Times New Roman"/>
        </w:rPr>
        <w:t xml:space="preserve"> – warunki zaliczenia:</w:t>
      </w:r>
    </w:p>
    <w:p w14:paraId="2B080B6B" w14:textId="77777777" w:rsidR="00A95015" w:rsidRDefault="00A95015" w:rsidP="00A95015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42292">
        <w:rPr>
          <w:rFonts w:ascii="Times New Roman" w:hAnsi="Times New Roman" w:cs="Times New Roman"/>
        </w:rPr>
        <w:t>zyskanie minimum 60% maksymalnej liczby punktów</w:t>
      </w:r>
    </w:p>
    <w:p w14:paraId="2B080B6C" w14:textId="77777777" w:rsidR="00A95015" w:rsidRPr="00A95015" w:rsidRDefault="00A95015" w:rsidP="00A95015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</w:rPr>
        <w:t>kolokwium obejmuje materiał realizowany na wykładach i ćwiczeniach</w:t>
      </w:r>
    </w:p>
    <w:p w14:paraId="2B080B6D" w14:textId="77777777" w:rsidR="00A95015" w:rsidRPr="00A95015" w:rsidRDefault="00A95015" w:rsidP="00A95015">
      <w:pPr>
        <w:pStyle w:val="Akapitzlist"/>
        <w:numPr>
          <w:ilvl w:val="0"/>
          <w:numId w:val="18"/>
        </w:numPr>
        <w:spacing w:line="360" w:lineRule="auto"/>
        <w:rPr>
          <w:rStyle w:val="wrtext"/>
          <w:rFonts w:ascii="Times New Roman" w:hAnsi="Times New Roman" w:cs="Times New Roman"/>
        </w:rPr>
      </w:pPr>
      <w:r w:rsidRPr="00A95015">
        <w:rPr>
          <w:rFonts w:ascii="Times New Roman" w:hAnsi="Times New Roman" w:cs="Times New Roman"/>
        </w:rPr>
        <w:t>forma kolokwium zaliczeniowego: - 50 pytań testowych,</w:t>
      </w:r>
      <w:r w:rsidRPr="00A95015">
        <w:rPr>
          <w:rStyle w:val="wrtext"/>
          <w:rFonts w:ascii="Times New Roman" w:hAnsi="Times New Roman" w:cs="Times New Roman"/>
        </w:rPr>
        <w:t xml:space="preserve"> </w:t>
      </w:r>
      <w:r w:rsidRPr="00A95015">
        <w:rPr>
          <w:rFonts w:ascii="Times New Roman" w:hAnsi="Times New Roman"/>
        </w:rPr>
        <w:t>punktowanych w skali 0 – 1, maksymalna liczba punktów – 50</w:t>
      </w:r>
    </w:p>
    <w:p w14:paraId="2B080B6E" w14:textId="77777777" w:rsidR="00A95015" w:rsidRPr="003733D3" w:rsidRDefault="00A95015" w:rsidP="00A95015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3733D3">
        <w:rPr>
          <w:rFonts w:ascii="Times New Roman" w:hAnsi="Times New Roman"/>
        </w:rPr>
        <w:t>skala ocen:</w:t>
      </w:r>
    </w:p>
    <w:p w14:paraId="2B080B6F" w14:textId="77777777" w:rsidR="00A95015" w:rsidRPr="003733D3" w:rsidRDefault="00A95015" w:rsidP="00A95015">
      <w:pPr>
        <w:spacing w:line="360" w:lineRule="auto"/>
        <w:ind w:left="708"/>
        <w:rPr>
          <w:rFonts w:ascii="Times New Roman" w:hAnsi="Times New Roman"/>
        </w:rPr>
      </w:pPr>
      <w:proofErr w:type="spellStart"/>
      <w:r w:rsidRPr="003733D3">
        <w:rPr>
          <w:rFonts w:ascii="Times New Roman" w:hAnsi="Times New Roman"/>
        </w:rPr>
        <w:t>ndst</w:t>
      </w:r>
      <w:proofErr w:type="spellEnd"/>
      <w:r w:rsidRPr="003733D3">
        <w:rPr>
          <w:rFonts w:ascii="Times New Roman" w:hAnsi="Times New Roman"/>
        </w:rPr>
        <w:t xml:space="preserve"> – mniej niż 60% poprawnych odpowiedzi</w:t>
      </w:r>
    </w:p>
    <w:p w14:paraId="2B080B70" w14:textId="77777777" w:rsidR="00A95015" w:rsidRPr="003733D3" w:rsidRDefault="00A95015" w:rsidP="00A95015">
      <w:pPr>
        <w:spacing w:line="360" w:lineRule="auto"/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dst</w:t>
      </w:r>
      <w:proofErr w:type="spellEnd"/>
      <w:r>
        <w:rPr>
          <w:rFonts w:ascii="Times New Roman" w:hAnsi="Times New Roman"/>
        </w:rPr>
        <w:t xml:space="preserve"> 60% - 66% (30 pkt – 33</w:t>
      </w:r>
      <w:r w:rsidRPr="003733D3">
        <w:rPr>
          <w:rFonts w:ascii="Times New Roman" w:hAnsi="Times New Roman"/>
        </w:rPr>
        <w:t xml:space="preserve"> pkt)</w:t>
      </w:r>
    </w:p>
    <w:p w14:paraId="2B080B71" w14:textId="77777777" w:rsidR="00A95015" w:rsidRPr="003733D3" w:rsidRDefault="00A95015" w:rsidP="00A95015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dst</w:t>
      </w:r>
      <w:proofErr w:type="spellEnd"/>
      <w:r>
        <w:rPr>
          <w:rFonts w:ascii="Times New Roman" w:hAnsi="Times New Roman"/>
        </w:rPr>
        <w:t xml:space="preserve"> 67% - 74% (34 pkt – 37</w:t>
      </w:r>
      <w:r w:rsidRPr="003733D3">
        <w:rPr>
          <w:rFonts w:ascii="Times New Roman" w:hAnsi="Times New Roman"/>
        </w:rPr>
        <w:t xml:space="preserve"> pkt)</w:t>
      </w:r>
    </w:p>
    <w:p w14:paraId="2B080B72" w14:textId="77777777" w:rsidR="00A95015" w:rsidRPr="003733D3" w:rsidRDefault="00A95015" w:rsidP="00A95015">
      <w:pPr>
        <w:spacing w:line="360" w:lineRule="auto"/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db</w:t>
      </w:r>
      <w:proofErr w:type="spellEnd"/>
      <w:r>
        <w:rPr>
          <w:rFonts w:ascii="Times New Roman" w:hAnsi="Times New Roman"/>
        </w:rPr>
        <w:t xml:space="preserve"> 75% - 82% (38</w:t>
      </w:r>
      <w:r w:rsidRPr="003733D3">
        <w:rPr>
          <w:rFonts w:ascii="Times New Roman" w:hAnsi="Times New Roman"/>
        </w:rPr>
        <w:t xml:space="preserve"> pkt – 41 pkt)</w:t>
      </w:r>
    </w:p>
    <w:p w14:paraId="2B080B73" w14:textId="77777777" w:rsidR="00A95015" w:rsidRPr="003733D3" w:rsidRDefault="00A95015" w:rsidP="00A95015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db</w:t>
      </w:r>
      <w:proofErr w:type="spellEnd"/>
      <w:r>
        <w:rPr>
          <w:rFonts w:ascii="Times New Roman" w:hAnsi="Times New Roman"/>
        </w:rPr>
        <w:t xml:space="preserve"> 83% - 90% (42 pkt – 45</w:t>
      </w:r>
      <w:r w:rsidRPr="003733D3">
        <w:rPr>
          <w:rFonts w:ascii="Times New Roman" w:hAnsi="Times New Roman"/>
        </w:rPr>
        <w:t xml:space="preserve"> pkt)</w:t>
      </w:r>
    </w:p>
    <w:p w14:paraId="2B080B74" w14:textId="77777777" w:rsidR="00A95015" w:rsidRPr="00F1674E" w:rsidRDefault="00A95015" w:rsidP="00A95015">
      <w:pPr>
        <w:spacing w:line="360" w:lineRule="auto"/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bd</w:t>
      </w:r>
      <w:proofErr w:type="spellEnd"/>
      <w:r>
        <w:rPr>
          <w:rFonts w:ascii="Times New Roman" w:hAnsi="Times New Roman"/>
        </w:rPr>
        <w:t xml:space="preserve"> 91% - 100% (46 pkt – 50 pkt)</w:t>
      </w:r>
      <w:r>
        <w:rPr>
          <w:rFonts w:ascii="Times New Roman" w:hAnsi="Times New Roman"/>
        </w:rPr>
        <w:br/>
      </w:r>
    </w:p>
    <w:p w14:paraId="2B080B75" w14:textId="77777777" w:rsidR="00EE4A90" w:rsidRPr="00542292" w:rsidRDefault="00EE4A90" w:rsidP="00F1674E">
      <w:pPr>
        <w:spacing w:line="360" w:lineRule="auto"/>
        <w:ind w:left="708"/>
        <w:rPr>
          <w:rFonts w:ascii="Times New Roman" w:hAnsi="Times New Roman" w:cs="Times New Roman"/>
        </w:rPr>
      </w:pPr>
    </w:p>
    <w:p w14:paraId="2B080B76" w14:textId="77777777" w:rsidR="00AB086D" w:rsidRPr="00542292" w:rsidRDefault="00AB086D" w:rsidP="00F47962">
      <w:pPr>
        <w:spacing w:line="360" w:lineRule="auto"/>
        <w:jc w:val="both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</w:rPr>
        <w:t xml:space="preserve">Uzyskanie mniej niż 60% maksymalnej ilości punktów (tj. </w:t>
      </w:r>
      <w:r w:rsidR="00EE4A90">
        <w:rPr>
          <w:rFonts w:ascii="Times New Roman" w:hAnsi="Times New Roman" w:cs="Times New Roman"/>
        </w:rPr>
        <w:t>mniej niż</w:t>
      </w:r>
      <w:r w:rsidRPr="00542292">
        <w:rPr>
          <w:rFonts w:ascii="Times New Roman" w:hAnsi="Times New Roman" w:cs="Times New Roman"/>
        </w:rPr>
        <w:t xml:space="preserve"> </w:t>
      </w:r>
      <w:r w:rsidR="00A95015">
        <w:rPr>
          <w:rFonts w:ascii="Times New Roman" w:hAnsi="Times New Roman" w:cs="Times New Roman"/>
        </w:rPr>
        <w:t>30</w:t>
      </w:r>
      <w:r w:rsidRPr="00542292">
        <w:rPr>
          <w:rFonts w:ascii="Times New Roman" w:hAnsi="Times New Roman" w:cs="Times New Roman"/>
        </w:rPr>
        <w:t xml:space="preserve"> pkt) z </w:t>
      </w:r>
      <w:r w:rsidR="00EE4A90">
        <w:rPr>
          <w:rFonts w:ascii="Times New Roman" w:hAnsi="Times New Roman" w:cs="Times New Roman"/>
        </w:rPr>
        <w:t>kolokwium zaliczeniowego</w:t>
      </w:r>
      <w:r w:rsidRPr="00542292">
        <w:rPr>
          <w:rFonts w:ascii="Times New Roman" w:hAnsi="Times New Roman" w:cs="Times New Roman"/>
        </w:rPr>
        <w:t xml:space="preserve"> w I </w:t>
      </w:r>
      <w:proofErr w:type="spellStart"/>
      <w:r w:rsidRPr="00542292">
        <w:rPr>
          <w:rFonts w:ascii="Times New Roman" w:hAnsi="Times New Roman" w:cs="Times New Roman"/>
        </w:rPr>
        <w:t>i</w:t>
      </w:r>
      <w:proofErr w:type="spellEnd"/>
      <w:r w:rsidRPr="00542292">
        <w:rPr>
          <w:rFonts w:ascii="Times New Roman" w:hAnsi="Times New Roman" w:cs="Times New Roman"/>
        </w:rPr>
        <w:t xml:space="preserve"> II terminie, skutkuje </w:t>
      </w:r>
      <w:r w:rsidR="00542292" w:rsidRPr="00542292">
        <w:rPr>
          <w:rFonts w:ascii="Times New Roman" w:hAnsi="Times New Roman" w:cs="Times New Roman"/>
        </w:rPr>
        <w:t xml:space="preserve">brakiem </w:t>
      </w:r>
      <w:r w:rsidRPr="00542292">
        <w:rPr>
          <w:rFonts w:ascii="Times New Roman" w:hAnsi="Times New Roman" w:cs="Times New Roman"/>
        </w:rPr>
        <w:t>zaliczenia modułu.</w:t>
      </w:r>
    </w:p>
    <w:p w14:paraId="2B080B77" w14:textId="0F3E0175" w:rsidR="00B069E5" w:rsidRPr="00542292" w:rsidRDefault="00867E2E" w:rsidP="00F47962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542292">
        <w:rPr>
          <w:rFonts w:ascii="Times New Roman" w:hAnsi="Times New Roman" w:cs="Times New Roman"/>
        </w:rPr>
        <w:t xml:space="preserve">Wyniki </w:t>
      </w:r>
      <w:r w:rsidR="00A95015">
        <w:rPr>
          <w:rFonts w:ascii="Times New Roman" w:hAnsi="Times New Roman" w:cs="Times New Roman"/>
        </w:rPr>
        <w:t>kolokwium</w:t>
      </w:r>
      <w:r w:rsidR="00F47962">
        <w:rPr>
          <w:rFonts w:ascii="Times New Roman" w:hAnsi="Times New Roman" w:cs="Times New Roman"/>
        </w:rPr>
        <w:t xml:space="preserve"> </w:t>
      </w:r>
      <w:r w:rsidR="00A95015">
        <w:rPr>
          <w:rFonts w:ascii="Times New Roman" w:hAnsi="Times New Roman" w:cs="Times New Roman"/>
        </w:rPr>
        <w:t>zaliczeniowego podawane będą</w:t>
      </w:r>
      <w:r w:rsidRPr="00542292">
        <w:rPr>
          <w:rFonts w:ascii="Times New Roman" w:hAnsi="Times New Roman" w:cs="Times New Roman"/>
        </w:rPr>
        <w:t xml:space="preserve"> do wiadomości studentów</w:t>
      </w:r>
      <w:r w:rsidR="00B069E5" w:rsidRPr="00542292">
        <w:rPr>
          <w:rFonts w:ascii="Times New Roman" w:hAnsi="Times New Roman" w:cs="Times New Roman"/>
        </w:rPr>
        <w:t xml:space="preserve"> </w:t>
      </w:r>
      <w:r w:rsidRPr="00542292">
        <w:rPr>
          <w:rFonts w:ascii="Times New Roman" w:hAnsi="Times New Roman" w:cs="Times New Roman"/>
        </w:rPr>
        <w:t>za pośrednictwem systemu USOS najpóźniej w ciągu 10 dni roboczych</w:t>
      </w:r>
      <w:r w:rsidR="00B069E5" w:rsidRPr="00542292">
        <w:rPr>
          <w:rFonts w:ascii="Times New Roman" w:hAnsi="Times New Roman" w:cs="Times New Roman"/>
        </w:rPr>
        <w:t xml:space="preserve"> </w:t>
      </w:r>
      <w:r w:rsidR="00A95015">
        <w:rPr>
          <w:rFonts w:ascii="Times New Roman" w:hAnsi="Times New Roman" w:cs="Times New Roman"/>
        </w:rPr>
        <w:t>od daty kolokwium</w:t>
      </w:r>
      <w:r w:rsidRPr="00542292">
        <w:rPr>
          <w:rFonts w:ascii="Times New Roman" w:hAnsi="Times New Roman" w:cs="Times New Roman"/>
        </w:rPr>
        <w:t>.</w:t>
      </w:r>
    </w:p>
    <w:p w14:paraId="2B080B78" w14:textId="77777777" w:rsidR="00A95015" w:rsidRDefault="00867E2E" w:rsidP="00F47962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F27AEC">
        <w:rPr>
          <w:rFonts w:ascii="Times New Roman" w:hAnsi="Times New Roman" w:cs="Times New Roman"/>
        </w:rPr>
        <w:t>Terminy kolokwiów oraz inne ważne ogłoszenia dotyczące</w:t>
      </w:r>
      <w:r w:rsidR="00B069E5" w:rsidRPr="00F27AEC">
        <w:rPr>
          <w:rFonts w:ascii="Times New Roman" w:hAnsi="Times New Roman" w:cs="Times New Roman"/>
        </w:rPr>
        <w:t xml:space="preserve"> </w:t>
      </w:r>
      <w:r w:rsidRPr="00F27AEC">
        <w:rPr>
          <w:rFonts w:ascii="Times New Roman" w:hAnsi="Times New Roman" w:cs="Times New Roman"/>
        </w:rPr>
        <w:t>dydaktyki będą zamieszczone na stronie internetowej Zakładu Mikrobiologii</w:t>
      </w:r>
      <w:r w:rsidR="00B069E5" w:rsidRPr="00F27AEC">
        <w:rPr>
          <w:rFonts w:ascii="Times New Roman" w:hAnsi="Times New Roman" w:cs="Times New Roman"/>
        </w:rPr>
        <w:t xml:space="preserve"> </w:t>
      </w:r>
      <w:r w:rsidRPr="00F27AEC">
        <w:rPr>
          <w:rFonts w:ascii="Times New Roman" w:hAnsi="Times New Roman" w:cs="Times New Roman"/>
        </w:rPr>
        <w:t xml:space="preserve">Farmaceutycznej w zakładce </w:t>
      </w:r>
      <w:r w:rsidR="00B069E5" w:rsidRPr="00F27AEC">
        <w:rPr>
          <w:rFonts w:ascii="Times New Roman" w:hAnsi="Times New Roman" w:cs="Times New Roman"/>
        </w:rPr>
        <w:t>„</w:t>
      </w:r>
      <w:r w:rsidRPr="00F27AEC">
        <w:rPr>
          <w:rFonts w:ascii="Times New Roman" w:hAnsi="Times New Roman" w:cs="Times New Roman"/>
        </w:rPr>
        <w:t>Dydaktyka</w:t>
      </w:r>
      <w:r w:rsidR="00B069E5" w:rsidRPr="00F27AEC">
        <w:rPr>
          <w:rFonts w:ascii="Times New Roman" w:hAnsi="Times New Roman" w:cs="Times New Roman"/>
        </w:rPr>
        <w:t>”</w:t>
      </w:r>
      <w:r w:rsidRPr="00F27AEC">
        <w:rPr>
          <w:rFonts w:ascii="Times New Roman" w:hAnsi="Times New Roman" w:cs="Times New Roman"/>
        </w:rPr>
        <w:t>.</w:t>
      </w:r>
    </w:p>
    <w:p w14:paraId="478F1546" w14:textId="77777777" w:rsidR="00F27AEC" w:rsidRDefault="00F27AEC" w:rsidP="00F27AEC"/>
    <w:p w14:paraId="2B080B7A" w14:textId="17FFB352" w:rsidR="00867E2E" w:rsidRPr="00F27AEC" w:rsidRDefault="00867E2E" w:rsidP="00F27AEC">
      <w:pPr>
        <w:pStyle w:val="Akapitzlist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F27AEC">
        <w:rPr>
          <w:rFonts w:ascii="Times New Roman" w:hAnsi="Times New Roman" w:cs="Times New Roman"/>
          <w:b/>
        </w:rPr>
        <w:t>NIEOBECNOŚCI</w:t>
      </w:r>
    </w:p>
    <w:p w14:paraId="2B080B7B" w14:textId="77777777" w:rsidR="00564449" w:rsidRPr="00542292" w:rsidRDefault="00564449" w:rsidP="00F1674E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14:paraId="2B080B7C" w14:textId="5C87560B" w:rsidR="007F7E17" w:rsidRPr="00F27AEC" w:rsidRDefault="007F7E17" w:rsidP="00F4796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F27AEC">
        <w:rPr>
          <w:rFonts w:ascii="Times New Roman" w:hAnsi="Times New Roman"/>
        </w:rPr>
        <w:t>Student zobowiązany jest złożyć wniosek o usprawiedliwienie nieobecności na zajęciach co najmniej 24 godziny przed  ich  rozpoczęciem lub niezwłocznie po zaistnieniu okoliczności uniemożliwiających udział w zajęciach. Zgłoszenia nieobecności student dokonuje mailem podając imię i nazwisko, grupę, termin nieobecności oraz jej przyczynę wraz z dokumentami potwierdzającymi przedstawione fakty (w szczególności zaświadczenie lekarskie, skierowanie na kwarantannę lub izolację), jeśli zostały wydane przez organy uprawnione.</w:t>
      </w:r>
    </w:p>
    <w:p w14:paraId="4EFCDE47" w14:textId="77777777" w:rsidR="00C06117" w:rsidRPr="00F47962" w:rsidRDefault="00C06117" w:rsidP="00C06117">
      <w:pPr>
        <w:pStyle w:val="Akapitzlist"/>
        <w:spacing w:line="360" w:lineRule="auto"/>
        <w:jc w:val="both"/>
        <w:rPr>
          <w:rFonts w:ascii="Times New Roman" w:hAnsi="Times New Roman"/>
          <w:highlight w:val="yellow"/>
        </w:rPr>
      </w:pPr>
    </w:p>
    <w:p w14:paraId="2B080B7F" w14:textId="77777777" w:rsidR="007F7E17" w:rsidRPr="00F47962" w:rsidRDefault="007F7E17" w:rsidP="00F47962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F47962">
        <w:rPr>
          <w:rFonts w:ascii="Times New Roman" w:hAnsi="Times New Roman"/>
          <w:b/>
          <w:bCs/>
        </w:rPr>
        <w:t>Postanowienia niniejszego regulaminu nie naruszają postanowień regulaminu studiów obowiązującego na Wydziale Farmaceutycznym UJ CM.</w:t>
      </w:r>
    </w:p>
    <w:p w14:paraId="2B080B81" w14:textId="1367757E" w:rsidR="000A678B" w:rsidRPr="00542292" w:rsidRDefault="002F2AAA" w:rsidP="00F27AEC">
      <w:pPr>
        <w:spacing w:line="360" w:lineRule="auto"/>
        <w:jc w:val="center"/>
        <w:rPr>
          <w:rFonts w:ascii="Times New Roman" w:hAnsi="Times New Roman" w:cs="Times New Roman"/>
        </w:rPr>
      </w:pPr>
      <w:r w:rsidRPr="00F47962">
        <w:rPr>
          <w:rFonts w:ascii="Times New Roman" w:hAnsi="Times New Roman" w:cs="Times New Roman"/>
          <w:b/>
          <w:bCs/>
        </w:rPr>
        <w:br/>
        <w:t>Wszystkie sprawy nie ujęte w powyższym regulaminie będę rozstrzygane indywidualnie przez Koordynatora przedmiotu.</w:t>
      </w:r>
      <w:r w:rsidRPr="003733D3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0A678B" w:rsidRPr="0054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124388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F9CCBB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7742FBC"/>
    <w:multiLevelType w:val="hybridMultilevel"/>
    <w:tmpl w:val="FDB83F72"/>
    <w:lvl w:ilvl="0" w:tplc="E82C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6A62"/>
    <w:multiLevelType w:val="hybridMultilevel"/>
    <w:tmpl w:val="FCBA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5798"/>
    <w:multiLevelType w:val="hybridMultilevel"/>
    <w:tmpl w:val="4182772C"/>
    <w:lvl w:ilvl="0" w:tplc="E82C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E3FCA"/>
    <w:multiLevelType w:val="hybridMultilevel"/>
    <w:tmpl w:val="B8763F00"/>
    <w:lvl w:ilvl="0" w:tplc="E82C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32C35"/>
    <w:multiLevelType w:val="hybridMultilevel"/>
    <w:tmpl w:val="3664096E"/>
    <w:lvl w:ilvl="0" w:tplc="E82C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B6C75"/>
    <w:multiLevelType w:val="hybridMultilevel"/>
    <w:tmpl w:val="6F28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4769"/>
    <w:multiLevelType w:val="hybridMultilevel"/>
    <w:tmpl w:val="78B06D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47E0A"/>
    <w:multiLevelType w:val="hybridMultilevel"/>
    <w:tmpl w:val="36468538"/>
    <w:lvl w:ilvl="0" w:tplc="E82C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80845"/>
    <w:multiLevelType w:val="hybridMultilevel"/>
    <w:tmpl w:val="D826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775DC"/>
    <w:multiLevelType w:val="hybridMultilevel"/>
    <w:tmpl w:val="99C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C7E67"/>
    <w:multiLevelType w:val="hybridMultilevel"/>
    <w:tmpl w:val="256289FC"/>
    <w:lvl w:ilvl="0" w:tplc="E82C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14CDD"/>
    <w:multiLevelType w:val="hybridMultilevel"/>
    <w:tmpl w:val="E9FA9C22"/>
    <w:lvl w:ilvl="0" w:tplc="E82C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00177"/>
    <w:multiLevelType w:val="hybridMultilevel"/>
    <w:tmpl w:val="0B00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0523D"/>
    <w:multiLevelType w:val="hybridMultilevel"/>
    <w:tmpl w:val="68DE7528"/>
    <w:lvl w:ilvl="0" w:tplc="E82C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D79D1"/>
    <w:multiLevelType w:val="hybridMultilevel"/>
    <w:tmpl w:val="AA26F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101A3"/>
    <w:multiLevelType w:val="hybridMultilevel"/>
    <w:tmpl w:val="288CFEF0"/>
    <w:lvl w:ilvl="0" w:tplc="E82C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571C3"/>
    <w:multiLevelType w:val="hybridMultilevel"/>
    <w:tmpl w:val="3CDAFA68"/>
    <w:lvl w:ilvl="0" w:tplc="13608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81A78"/>
    <w:multiLevelType w:val="hybridMultilevel"/>
    <w:tmpl w:val="2CC297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4"/>
  </w:num>
  <w:num w:numId="5">
    <w:abstractNumId w:val="17"/>
  </w:num>
  <w:num w:numId="6">
    <w:abstractNumId w:val="6"/>
  </w:num>
  <w:num w:numId="7">
    <w:abstractNumId w:val="14"/>
  </w:num>
  <w:num w:numId="8">
    <w:abstractNumId w:val="15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13"/>
  </w:num>
  <w:num w:numId="14">
    <w:abstractNumId w:val="1"/>
  </w:num>
  <w:num w:numId="15">
    <w:abstractNumId w:val="0"/>
  </w:num>
  <w:num w:numId="16">
    <w:abstractNumId w:val="18"/>
  </w:num>
  <w:num w:numId="17">
    <w:abstractNumId w:val="11"/>
  </w:num>
  <w:num w:numId="18">
    <w:abstractNumId w:val="12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99"/>
    <w:rsid w:val="0003320A"/>
    <w:rsid w:val="000A678B"/>
    <w:rsid w:val="000C652A"/>
    <w:rsid w:val="00115F33"/>
    <w:rsid w:val="001A2BCA"/>
    <w:rsid w:val="00253E94"/>
    <w:rsid w:val="002858E6"/>
    <w:rsid w:val="002F2AAA"/>
    <w:rsid w:val="002F3E02"/>
    <w:rsid w:val="003E2F8A"/>
    <w:rsid w:val="0040071B"/>
    <w:rsid w:val="004057CF"/>
    <w:rsid w:val="00446D1C"/>
    <w:rsid w:val="004A1CD0"/>
    <w:rsid w:val="004C5B99"/>
    <w:rsid w:val="00501BA1"/>
    <w:rsid w:val="00526A32"/>
    <w:rsid w:val="00542292"/>
    <w:rsid w:val="00564449"/>
    <w:rsid w:val="00565624"/>
    <w:rsid w:val="005F286D"/>
    <w:rsid w:val="006D0969"/>
    <w:rsid w:val="006F0E4F"/>
    <w:rsid w:val="00735EA0"/>
    <w:rsid w:val="007454C7"/>
    <w:rsid w:val="007508B3"/>
    <w:rsid w:val="007F36EB"/>
    <w:rsid w:val="007F7E17"/>
    <w:rsid w:val="00867E2E"/>
    <w:rsid w:val="008C52C2"/>
    <w:rsid w:val="008C7B43"/>
    <w:rsid w:val="00927823"/>
    <w:rsid w:val="00A95015"/>
    <w:rsid w:val="00AB086D"/>
    <w:rsid w:val="00B069E5"/>
    <w:rsid w:val="00BF6B1C"/>
    <w:rsid w:val="00C06117"/>
    <w:rsid w:val="00C455DC"/>
    <w:rsid w:val="00C678DE"/>
    <w:rsid w:val="00C7623A"/>
    <w:rsid w:val="00CA0EEC"/>
    <w:rsid w:val="00CF68B6"/>
    <w:rsid w:val="00DF61DB"/>
    <w:rsid w:val="00E61FD2"/>
    <w:rsid w:val="00E90A66"/>
    <w:rsid w:val="00E9425E"/>
    <w:rsid w:val="00EE4A90"/>
    <w:rsid w:val="00F1674E"/>
    <w:rsid w:val="00F17F4E"/>
    <w:rsid w:val="00F27AEC"/>
    <w:rsid w:val="00F47962"/>
    <w:rsid w:val="00FB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0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3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3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E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7E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7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3E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E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3E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F3E0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F3E0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F3E02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2F3E02"/>
    <w:pPr>
      <w:numPr>
        <w:numId w:val="1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2F3E02"/>
    <w:pPr>
      <w:numPr>
        <w:numId w:val="15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F3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3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2F3E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3E02"/>
  </w:style>
  <w:style w:type="paragraph" w:styleId="Podtytu">
    <w:name w:val="Subtitle"/>
    <w:basedOn w:val="Normalny"/>
    <w:next w:val="Normalny"/>
    <w:link w:val="PodtytuZnak"/>
    <w:uiPriority w:val="11"/>
    <w:qFormat/>
    <w:rsid w:val="002F3E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3E02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3E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3E0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F3E0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F3E02"/>
  </w:style>
  <w:style w:type="character" w:customStyle="1" w:styleId="wrtext">
    <w:name w:val="wrtext"/>
    <w:basedOn w:val="Domylnaczcionkaakapitu"/>
    <w:rsid w:val="00E61FD2"/>
  </w:style>
  <w:style w:type="paragraph" w:customStyle="1" w:styleId="Default">
    <w:name w:val="Default"/>
    <w:rsid w:val="00F4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3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3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E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7E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7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3E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E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3E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F3E0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F3E0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F3E02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2F3E02"/>
    <w:pPr>
      <w:numPr>
        <w:numId w:val="1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2F3E02"/>
    <w:pPr>
      <w:numPr>
        <w:numId w:val="15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F3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3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2F3E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3E02"/>
  </w:style>
  <w:style w:type="paragraph" w:styleId="Podtytu">
    <w:name w:val="Subtitle"/>
    <w:basedOn w:val="Normalny"/>
    <w:next w:val="Normalny"/>
    <w:link w:val="PodtytuZnak"/>
    <w:uiPriority w:val="11"/>
    <w:qFormat/>
    <w:rsid w:val="002F3E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3E02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3E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3E0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F3E0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F3E02"/>
  </w:style>
  <w:style w:type="character" w:customStyle="1" w:styleId="wrtext">
    <w:name w:val="wrtext"/>
    <w:basedOn w:val="Domylnaczcionkaakapitu"/>
    <w:rsid w:val="00E61FD2"/>
  </w:style>
  <w:style w:type="paragraph" w:customStyle="1" w:styleId="Default">
    <w:name w:val="Default"/>
    <w:rsid w:val="00F4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czekajewska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karczewska@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</dc:creator>
  <cp:lastModifiedBy>Czekajewska Joanna</cp:lastModifiedBy>
  <cp:revision>3</cp:revision>
  <dcterms:created xsi:type="dcterms:W3CDTF">2021-01-11T08:56:00Z</dcterms:created>
  <dcterms:modified xsi:type="dcterms:W3CDTF">2021-01-11T11:46:00Z</dcterms:modified>
</cp:coreProperties>
</file>