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54" w:rsidRPr="00BC3DA5" w:rsidRDefault="00BC3DA5" w:rsidP="00AD13C1">
      <w:pPr>
        <w:jc w:val="center"/>
        <w:rPr>
          <w:rFonts w:ascii="Times New Roman" w:hAnsi="Times New Roman" w:cs="Times New Roman"/>
          <w:b/>
          <w:sz w:val="28"/>
          <w:szCs w:val="28"/>
        </w:rPr>
      </w:pPr>
      <w:r>
        <w:rPr>
          <w:rFonts w:ascii="Times New Roman" w:hAnsi="Times New Roman" w:cs="Times New Roman"/>
          <w:b/>
          <w:color w:val="333333"/>
          <w:sz w:val="28"/>
          <w:szCs w:val="28"/>
          <w:shd w:val="clear" w:color="auto" w:fill="FFFFFF"/>
        </w:rPr>
        <w:t>I</w:t>
      </w:r>
      <w:r w:rsidRPr="00BC3DA5">
        <w:rPr>
          <w:rFonts w:ascii="Times New Roman" w:hAnsi="Times New Roman" w:cs="Times New Roman"/>
          <w:b/>
          <w:color w:val="333333"/>
          <w:sz w:val="28"/>
          <w:szCs w:val="28"/>
          <w:shd w:val="clear" w:color="auto" w:fill="FFFFFF"/>
        </w:rPr>
        <w:t>nformacj</w:t>
      </w:r>
      <w:r>
        <w:rPr>
          <w:rFonts w:ascii="Times New Roman" w:hAnsi="Times New Roman" w:cs="Times New Roman"/>
          <w:b/>
          <w:color w:val="333333"/>
          <w:sz w:val="28"/>
          <w:szCs w:val="28"/>
          <w:shd w:val="clear" w:color="auto" w:fill="FFFFFF"/>
        </w:rPr>
        <w:t>a</w:t>
      </w:r>
      <w:r w:rsidRPr="00BC3DA5">
        <w:rPr>
          <w:rFonts w:ascii="Times New Roman" w:hAnsi="Times New Roman" w:cs="Times New Roman"/>
          <w:b/>
          <w:color w:val="333333"/>
          <w:sz w:val="28"/>
          <w:szCs w:val="28"/>
          <w:shd w:val="clear" w:color="auto" w:fill="FFFFFF"/>
        </w:rPr>
        <w:t xml:space="preserve"> dla uczestników badania</w:t>
      </w:r>
      <w:r>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rPr>
        <w:br/>
      </w:r>
    </w:p>
    <w:p w:rsidR="00BE1554" w:rsidRPr="00BC3DA5" w:rsidRDefault="00BE1554" w:rsidP="00AD13C1">
      <w:pPr>
        <w:ind w:firstLine="708"/>
        <w:jc w:val="both"/>
        <w:rPr>
          <w:rFonts w:ascii="Times New Roman" w:hAnsi="Times New Roman" w:cs="Times New Roman"/>
          <w:sz w:val="24"/>
          <w:szCs w:val="24"/>
        </w:rPr>
      </w:pPr>
      <w:r w:rsidRPr="00BC3DA5">
        <w:rPr>
          <w:rFonts w:ascii="Times New Roman" w:hAnsi="Times New Roman" w:cs="Times New Roman"/>
          <w:sz w:val="24"/>
          <w:szCs w:val="24"/>
        </w:rPr>
        <w:t xml:space="preserve">Badanie ma na celu określenie Indeksu </w:t>
      </w:r>
      <w:proofErr w:type="spellStart"/>
      <w:r w:rsidRPr="00BC3DA5">
        <w:rPr>
          <w:rFonts w:ascii="Times New Roman" w:hAnsi="Times New Roman" w:cs="Times New Roman"/>
          <w:sz w:val="24"/>
          <w:szCs w:val="24"/>
        </w:rPr>
        <w:t>Glikemicznego</w:t>
      </w:r>
      <w:proofErr w:type="spellEnd"/>
      <w:r w:rsidRPr="00BC3DA5">
        <w:rPr>
          <w:rFonts w:ascii="Times New Roman" w:hAnsi="Times New Roman" w:cs="Times New Roman"/>
          <w:sz w:val="24"/>
          <w:szCs w:val="24"/>
        </w:rPr>
        <w:t xml:space="preserve"> (IG) nowych makaronów firmy </w:t>
      </w:r>
      <w:proofErr w:type="spellStart"/>
      <w:r w:rsidRPr="00BC3DA5">
        <w:rPr>
          <w:rFonts w:ascii="Times New Roman" w:hAnsi="Times New Roman" w:cs="Times New Roman"/>
          <w:sz w:val="24"/>
          <w:szCs w:val="24"/>
        </w:rPr>
        <w:t>Lubella</w:t>
      </w:r>
      <w:proofErr w:type="spellEnd"/>
      <w:r w:rsidRPr="00BC3DA5">
        <w:rPr>
          <w:rFonts w:ascii="Times New Roman" w:hAnsi="Times New Roman" w:cs="Times New Roman"/>
          <w:sz w:val="24"/>
          <w:szCs w:val="24"/>
        </w:rPr>
        <w:t xml:space="preserve"> opartych na modyfikacji przetwarzania ziaren pszenicy mającym na celu wydłużenia trawienia makaronu w przewodzie pokarmowym. Takie wydłużenie trawienia skutkuje zmniejszonymi skokami poziomu glukozy po spożyciu badanego produktu.</w:t>
      </w:r>
    </w:p>
    <w:p w:rsidR="00BE1554" w:rsidRPr="00BC3DA5" w:rsidRDefault="00BE1554" w:rsidP="00AD13C1">
      <w:pPr>
        <w:pStyle w:val="Akapitzlist"/>
        <w:numPr>
          <w:ilvl w:val="0"/>
          <w:numId w:val="1"/>
        </w:numPr>
        <w:jc w:val="both"/>
        <w:rPr>
          <w:rFonts w:ascii="Times New Roman" w:hAnsi="Times New Roman" w:cs="Times New Roman"/>
          <w:b/>
          <w:sz w:val="24"/>
          <w:szCs w:val="24"/>
        </w:rPr>
      </w:pPr>
      <w:r w:rsidRPr="00BC3DA5">
        <w:rPr>
          <w:rFonts w:ascii="Times New Roman" w:hAnsi="Times New Roman" w:cs="Times New Roman"/>
          <w:b/>
          <w:sz w:val="24"/>
          <w:szCs w:val="24"/>
        </w:rPr>
        <w:t>Metodyka badania</w:t>
      </w:r>
    </w:p>
    <w:p w:rsidR="00BE1554" w:rsidRPr="00BC3DA5" w:rsidRDefault="00BE1554"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Metodyka polegała na porównaniu krzywej cukrowej sporządzonej dla czystej glukozy (50 g/osobę) i dla badanego produktu (50 g węglo</w:t>
      </w:r>
      <w:r w:rsidR="00EC22D6">
        <w:rPr>
          <w:rFonts w:ascii="Times New Roman" w:hAnsi="Times New Roman" w:cs="Times New Roman"/>
          <w:sz w:val="24"/>
          <w:szCs w:val="24"/>
        </w:rPr>
        <w:t>wodanów przyswajalnych/osobę) w </w:t>
      </w:r>
      <w:r w:rsidRPr="00BC3DA5">
        <w:rPr>
          <w:rFonts w:ascii="Times New Roman" w:hAnsi="Times New Roman" w:cs="Times New Roman"/>
          <w:sz w:val="24"/>
          <w:szCs w:val="24"/>
        </w:rPr>
        <w:t xml:space="preserve">przeciągu 2 godzin. Otrzymane wyniki  indywidualnie dla każdej osoby będą porównane pomiędzy sobą i z nich będzie wyliczona wartość IG. </w:t>
      </w:r>
    </w:p>
    <w:p w:rsidR="00BE1554" w:rsidRPr="00BC3DA5" w:rsidRDefault="00BE1554"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Glukoza zostanie rozpus</w:t>
      </w:r>
      <w:r w:rsidR="00AD13C1">
        <w:rPr>
          <w:rFonts w:ascii="Times New Roman" w:hAnsi="Times New Roman" w:cs="Times New Roman"/>
          <w:sz w:val="24"/>
          <w:szCs w:val="24"/>
        </w:rPr>
        <w:t>zczona w letniej wodzie (ok. 30</w:t>
      </w:r>
      <w:r w:rsidRPr="00BC3DA5">
        <w:rPr>
          <w:rFonts w:ascii="Times New Roman" w:hAnsi="Times New Roman" w:cs="Times New Roman"/>
          <w:sz w:val="24"/>
          <w:szCs w:val="24"/>
          <w:vertAlign w:val="superscript"/>
        </w:rPr>
        <w:t>o</w:t>
      </w:r>
      <w:r w:rsidR="00AD13C1">
        <w:rPr>
          <w:rFonts w:ascii="Times New Roman" w:hAnsi="Times New Roman" w:cs="Times New Roman"/>
          <w:sz w:val="24"/>
          <w:szCs w:val="24"/>
          <w:vertAlign w:val="superscript"/>
        </w:rPr>
        <w:t xml:space="preserve"> </w:t>
      </w:r>
      <w:r w:rsidR="00AD13C1">
        <w:rPr>
          <w:rFonts w:ascii="Times New Roman" w:hAnsi="Times New Roman" w:cs="Times New Roman"/>
          <w:sz w:val="24"/>
          <w:szCs w:val="24"/>
        </w:rPr>
        <w:t>C) w całkowitej objętości ok. </w:t>
      </w:r>
      <w:r w:rsidRPr="00BC3DA5">
        <w:rPr>
          <w:rFonts w:ascii="Times New Roman" w:hAnsi="Times New Roman" w:cs="Times New Roman"/>
          <w:sz w:val="24"/>
          <w:szCs w:val="24"/>
        </w:rPr>
        <w:t xml:space="preserve">300 ml. Osoba będzie miała 10 min na wypicie glukozy i 15 min na zjedzenie makaronu (gotowany). Osoba zjadająca makaron będzie miała 200 ml wody do popicia. </w:t>
      </w:r>
    </w:p>
    <w:p w:rsidR="00BE1554" w:rsidRPr="00BC3DA5" w:rsidRDefault="00BE1554"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Osoba uczestnicząca w badaniu musi być na czczo</w:t>
      </w:r>
      <w:r w:rsidR="0004169E" w:rsidRPr="00BC3DA5">
        <w:rPr>
          <w:rFonts w:ascii="Times New Roman" w:hAnsi="Times New Roman" w:cs="Times New Roman"/>
          <w:sz w:val="24"/>
          <w:szCs w:val="24"/>
        </w:rPr>
        <w:t xml:space="preserve"> (min. 10 </w:t>
      </w:r>
      <w:proofErr w:type="spellStart"/>
      <w:r w:rsidR="0004169E" w:rsidRPr="00BC3DA5">
        <w:rPr>
          <w:rFonts w:ascii="Times New Roman" w:hAnsi="Times New Roman" w:cs="Times New Roman"/>
          <w:sz w:val="24"/>
          <w:szCs w:val="24"/>
        </w:rPr>
        <w:t>godz</w:t>
      </w:r>
      <w:proofErr w:type="spellEnd"/>
      <w:r w:rsidR="0004169E" w:rsidRPr="00BC3DA5">
        <w:rPr>
          <w:rFonts w:ascii="Times New Roman" w:hAnsi="Times New Roman" w:cs="Times New Roman"/>
          <w:sz w:val="24"/>
          <w:szCs w:val="24"/>
        </w:rPr>
        <w:t>)</w:t>
      </w:r>
      <w:r w:rsidRPr="00BC3DA5">
        <w:rPr>
          <w:rFonts w:ascii="Times New Roman" w:hAnsi="Times New Roman" w:cs="Times New Roman"/>
          <w:sz w:val="24"/>
          <w:szCs w:val="24"/>
        </w:rPr>
        <w:t xml:space="preserve">. </w:t>
      </w:r>
      <w:bookmarkStart w:id="0" w:name="_GoBack"/>
      <w:bookmarkEnd w:id="0"/>
      <w:r w:rsidR="005672BE">
        <w:rPr>
          <w:rFonts w:ascii="Times New Roman" w:hAnsi="Times New Roman" w:cs="Times New Roman"/>
          <w:sz w:val="24"/>
          <w:szCs w:val="24"/>
        </w:rPr>
        <w:t>Z</w:t>
      </w:r>
      <w:r w:rsidRPr="00BC3DA5">
        <w:rPr>
          <w:rFonts w:ascii="Times New Roman" w:hAnsi="Times New Roman" w:cs="Times New Roman"/>
          <w:sz w:val="24"/>
          <w:szCs w:val="24"/>
        </w:rPr>
        <w:t>awartość glukozy</w:t>
      </w:r>
      <w:r w:rsidR="005672BE">
        <w:rPr>
          <w:rFonts w:ascii="Times New Roman" w:hAnsi="Times New Roman" w:cs="Times New Roman"/>
          <w:sz w:val="24"/>
          <w:szCs w:val="24"/>
        </w:rPr>
        <w:t xml:space="preserve"> będzie</w:t>
      </w:r>
      <w:r w:rsidRPr="00BC3DA5">
        <w:rPr>
          <w:rFonts w:ascii="Times New Roman" w:hAnsi="Times New Roman" w:cs="Times New Roman"/>
          <w:sz w:val="24"/>
          <w:szCs w:val="24"/>
        </w:rPr>
        <w:t xml:space="preserve"> oznaczana przy pomocy wystandaryzowanego gleukometru paskowego. Krew kapilarna do oznaczeń będzie pobierana w następujących odcinkach czasowych: 0 (przed wypiciem glukozy lub przed spożyciem makaronu), 15, 30, 45, 60, 90 i 120 min po wypiciu/zjedzeniu badanego produktu. </w:t>
      </w:r>
    </w:p>
    <w:p w:rsidR="00BE1554" w:rsidRPr="00BC3DA5" w:rsidRDefault="00BE1554"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 xml:space="preserve">Badania będą przeprowadzone na ochotnikach w wieku 19-35 lat o zbliżonej proporcji płci. Przewiduje się, że na każdy badany produkt będzie potrzeba 15 osób. Każdy ochotnik będzie miał możliwość odstąpienia od badania w dowolnym momencie. Ochotnik przystąpi do badania dopiero po podpisaniu pisemnej zgody na udział w nim. </w:t>
      </w:r>
    </w:p>
    <w:p w:rsidR="00BE1554" w:rsidRPr="00BC3DA5" w:rsidRDefault="00217212" w:rsidP="00AD13C1">
      <w:pPr>
        <w:pStyle w:val="Akapitzlist"/>
        <w:numPr>
          <w:ilvl w:val="0"/>
          <w:numId w:val="1"/>
        </w:numPr>
        <w:jc w:val="both"/>
        <w:rPr>
          <w:rFonts w:ascii="Times New Roman" w:hAnsi="Times New Roman" w:cs="Times New Roman"/>
          <w:b/>
          <w:sz w:val="24"/>
          <w:szCs w:val="24"/>
        </w:rPr>
      </w:pPr>
      <w:r w:rsidRPr="00BC3DA5">
        <w:rPr>
          <w:rFonts w:ascii="Times New Roman" w:hAnsi="Times New Roman" w:cs="Times New Roman"/>
          <w:b/>
          <w:sz w:val="24"/>
          <w:szCs w:val="24"/>
        </w:rPr>
        <w:t>Wyniki</w:t>
      </w:r>
    </w:p>
    <w:p w:rsidR="0004169E" w:rsidRPr="00BC3DA5" w:rsidRDefault="0004169E"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 xml:space="preserve">Uczestnikowi badania gwarantowane jest przekazania informacji o uzyskanych rezultatach. W przypadku stwierdzenia wartości odbiegających od normy uczestnik badania zostanie niezwłocznie o tym poinformowany ze wskazaniem na konsultację z lekarzem. </w:t>
      </w:r>
    </w:p>
    <w:p w:rsidR="00217212" w:rsidRPr="00BC3DA5" w:rsidRDefault="00B32563" w:rsidP="00AD13C1">
      <w:pPr>
        <w:pStyle w:val="Akapitzlist"/>
        <w:numPr>
          <w:ilvl w:val="0"/>
          <w:numId w:val="1"/>
        </w:numPr>
        <w:jc w:val="both"/>
        <w:rPr>
          <w:rFonts w:ascii="Times New Roman" w:hAnsi="Times New Roman" w:cs="Times New Roman"/>
          <w:b/>
          <w:sz w:val="24"/>
          <w:szCs w:val="24"/>
        </w:rPr>
      </w:pPr>
      <w:r w:rsidRPr="00BC3DA5">
        <w:rPr>
          <w:rFonts w:ascii="Times New Roman" w:hAnsi="Times New Roman" w:cs="Times New Roman"/>
          <w:b/>
          <w:sz w:val="24"/>
          <w:szCs w:val="24"/>
        </w:rPr>
        <w:t>Ochrona d</w:t>
      </w:r>
      <w:r w:rsidR="00217212" w:rsidRPr="00BC3DA5">
        <w:rPr>
          <w:rFonts w:ascii="Times New Roman" w:hAnsi="Times New Roman" w:cs="Times New Roman"/>
          <w:b/>
          <w:sz w:val="24"/>
          <w:szCs w:val="24"/>
        </w:rPr>
        <w:t>an</w:t>
      </w:r>
      <w:r w:rsidRPr="00BC3DA5">
        <w:rPr>
          <w:rFonts w:ascii="Times New Roman" w:hAnsi="Times New Roman" w:cs="Times New Roman"/>
          <w:b/>
          <w:sz w:val="24"/>
          <w:szCs w:val="24"/>
        </w:rPr>
        <w:t>ych</w:t>
      </w:r>
      <w:r w:rsidR="00217212" w:rsidRPr="00BC3DA5">
        <w:rPr>
          <w:rFonts w:ascii="Times New Roman" w:hAnsi="Times New Roman" w:cs="Times New Roman"/>
          <w:b/>
          <w:sz w:val="24"/>
          <w:szCs w:val="24"/>
        </w:rPr>
        <w:t xml:space="preserve"> osobow</w:t>
      </w:r>
      <w:r w:rsidRPr="00BC3DA5">
        <w:rPr>
          <w:rFonts w:ascii="Times New Roman" w:hAnsi="Times New Roman" w:cs="Times New Roman"/>
          <w:b/>
          <w:sz w:val="24"/>
          <w:szCs w:val="24"/>
        </w:rPr>
        <w:t>ych</w:t>
      </w:r>
    </w:p>
    <w:p w:rsidR="00217212" w:rsidRDefault="00217212" w:rsidP="00AD13C1">
      <w:pPr>
        <w:ind w:firstLine="360"/>
        <w:jc w:val="both"/>
        <w:rPr>
          <w:rFonts w:ascii="Times New Roman" w:hAnsi="Times New Roman" w:cs="Times New Roman"/>
          <w:sz w:val="24"/>
          <w:szCs w:val="24"/>
        </w:rPr>
      </w:pPr>
      <w:r w:rsidRPr="00BC3DA5">
        <w:rPr>
          <w:rFonts w:ascii="Times New Roman" w:hAnsi="Times New Roman" w:cs="Times New Roman"/>
          <w:sz w:val="24"/>
          <w:szCs w:val="24"/>
        </w:rPr>
        <w:t>Zgromadzone dane osobowe zostaną wykor</w:t>
      </w:r>
      <w:r w:rsidR="00B32563" w:rsidRPr="00BC3DA5">
        <w:rPr>
          <w:rFonts w:ascii="Times New Roman" w:hAnsi="Times New Roman" w:cs="Times New Roman"/>
          <w:sz w:val="24"/>
          <w:szCs w:val="24"/>
        </w:rPr>
        <w:t xml:space="preserve">zystane jedynie do przekazania wyników badań i będą zabezpieczone przed dostępem dla osób trzecich. </w:t>
      </w:r>
    </w:p>
    <w:p w:rsidR="00BC3DA5" w:rsidRPr="00BC3DA5" w:rsidRDefault="00BC3DA5" w:rsidP="00AD13C1">
      <w:pPr>
        <w:pStyle w:val="Akapitzlist"/>
        <w:numPr>
          <w:ilvl w:val="0"/>
          <w:numId w:val="1"/>
        </w:numPr>
        <w:jc w:val="both"/>
        <w:rPr>
          <w:rFonts w:ascii="Times New Roman" w:hAnsi="Times New Roman" w:cs="Times New Roman"/>
          <w:b/>
          <w:sz w:val="24"/>
          <w:szCs w:val="24"/>
        </w:rPr>
      </w:pPr>
      <w:r w:rsidRPr="00BC3DA5">
        <w:rPr>
          <w:rFonts w:ascii="Times New Roman" w:hAnsi="Times New Roman" w:cs="Times New Roman"/>
          <w:b/>
          <w:sz w:val="24"/>
          <w:szCs w:val="24"/>
        </w:rPr>
        <w:t>Korzyści i ryzyko związane z udziałem w badaniu</w:t>
      </w:r>
    </w:p>
    <w:p w:rsidR="00BC3DA5" w:rsidRDefault="00BC3DA5" w:rsidP="00AD13C1">
      <w:pPr>
        <w:ind w:firstLine="360"/>
        <w:jc w:val="both"/>
        <w:rPr>
          <w:rFonts w:ascii="Times New Roman" w:hAnsi="Times New Roman" w:cs="Times New Roman"/>
          <w:sz w:val="24"/>
          <w:szCs w:val="24"/>
        </w:rPr>
      </w:pPr>
      <w:r>
        <w:rPr>
          <w:rFonts w:ascii="Times New Roman" w:hAnsi="Times New Roman" w:cs="Times New Roman"/>
          <w:sz w:val="24"/>
          <w:szCs w:val="24"/>
        </w:rPr>
        <w:t xml:space="preserve">Każdy uczestnik badania otrzyma swoje wykresy krzywej cukrowej po glukozie i po makaronie.  W przypadku uzyskania wyników odbiegających od normy zostanie o tym poinformowany wraz ze wskazaniem na konsultację z lekarzem. </w:t>
      </w:r>
    </w:p>
    <w:p w:rsidR="009740A6" w:rsidRPr="00BC3DA5" w:rsidRDefault="00BC3DA5" w:rsidP="009740A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Ryzyko związane z udziałem w badaniu jest maksymalnie ograniczone ze względu na użycie sprzętu jednorazowego. Potencjalnym dyskomfortem może być picie roztworu glukozy, kilkukrotne nakłucie opuszki palca lub też stany hipoglikemiczne odczuwane jaka lekka ospałość ok. 1,5 do 2 godz. po wypiciu glukozy. Bardzo rza</w:t>
      </w:r>
      <w:r w:rsidR="00EC22D6">
        <w:rPr>
          <w:rFonts w:ascii="Times New Roman" w:hAnsi="Times New Roman" w:cs="Times New Roman"/>
          <w:sz w:val="24"/>
          <w:szCs w:val="24"/>
        </w:rPr>
        <w:t>dko zdarza się nawet omdlenie z </w:t>
      </w:r>
      <w:r>
        <w:rPr>
          <w:rFonts w:ascii="Times New Roman" w:hAnsi="Times New Roman" w:cs="Times New Roman"/>
          <w:sz w:val="24"/>
          <w:szCs w:val="24"/>
        </w:rPr>
        <w:t>tego powodu. W pomieszczeniu będzie również zabezpieczona leżanka dla takiej osoby.</w:t>
      </w:r>
      <w:r w:rsidR="009740A6">
        <w:rPr>
          <w:rFonts w:ascii="Times New Roman" w:hAnsi="Times New Roman" w:cs="Times New Roman"/>
          <w:sz w:val="24"/>
          <w:szCs w:val="24"/>
        </w:rPr>
        <w:t xml:space="preserve"> </w:t>
      </w:r>
      <w:r w:rsidR="009740A6" w:rsidRPr="009740A6">
        <w:rPr>
          <w:rFonts w:ascii="Times New Roman" w:hAnsi="Times New Roman" w:cs="Times New Roman"/>
          <w:sz w:val="24"/>
          <w:szCs w:val="24"/>
        </w:rPr>
        <w:t>W badaniu nie mogą brać udziału osoby cierpiące na cukrzycę, celiakię, nietolerancję glutenu, nietolerancje fruktozy, choroby sercowo-naczyniowe i/lub endokrynologiczne oraz osoby palące</w:t>
      </w:r>
      <w:r w:rsidR="009740A6">
        <w:rPr>
          <w:rFonts w:ascii="Times New Roman" w:hAnsi="Times New Roman" w:cs="Times New Roman"/>
          <w:sz w:val="24"/>
          <w:szCs w:val="24"/>
        </w:rPr>
        <w:t>.</w:t>
      </w:r>
    </w:p>
    <w:sectPr w:rsidR="009740A6" w:rsidRPr="00BC3DA5" w:rsidSect="00BE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B3D"/>
    <w:multiLevelType w:val="hybridMultilevel"/>
    <w:tmpl w:val="BE4E4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54"/>
    <w:rsid w:val="0004169E"/>
    <w:rsid w:val="00217212"/>
    <w:rsid w:val="002E42F2"/>
    <w:rsid w:val="005672BE"/>
    <w:rsid w:val="00682021"/>
    <w:rsid w:val="006A68A8"/>
    <w:rsid w:val="009740A6"/>
    <w:rsid w:val="00A52DA7"/>
    <w:rsid w:val="00AD13C1"/>
    <w:rsid w:val="00B32563"/>
    <w:rsid w:val="00BC3DA5"/>
    <w:rsid w:val="00BE1554"/>
    <w:rsid w:val="00BE4E40"/>
    <w:rsid w:val="00C24987"/>
    <w:rsid w:val="00EC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Basia</cp:lastModifiedBy>
  <cp:revision>2</cp:revision>
  <cp:lastPrinted>2018-10-11T07:06:00Z</cp:lastPrinted>
  <dcterms:created xsi:type="dcterms:W3CDTF">2018-11-13T06:25:00Z</dcterms:created>
  <dcterms:modified xsi:type="dcterms:W3CDTF">2018-11-13T06:25:00Z</dcterms:modified>
</cp:coreProperties>
</file>